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CA" w:rsidRPr="00B113B6" w:rsidRDefault="00FD7F41" w:rsidP="00FD7F41">
      <w:pPr>
        <w:pStyle w:val="Nagwek2"/>
        <w:spacing w:after="120"/>
        <w:ind w:left="1701" w:hanging="1701"/>
        <w:jc w:val="left"/>
        <w:rPr>
          <w:rFonts w:ascii="Arial" w:hAnsi="Arial" w:cs="Arial"/>
          <w:b/>
          <w:szCs w:val="28"/>
        </w:rPr>
      </w:pPr>
      <w:bookmarkStart w:id="0" w:name="_Toc253474833"/>
      <w:bookmarkStart w:id="1" w:name="_Toc382297137"/>
      <w:r w:rsidRPr="00B113B6">
        <w:rPr>
          <w:rFonts w:ascii="Arial" w:hAnsi="Arial" w:cs="Arial"/>
          <w:b/>
          <w:szCs w:val="28"/>
        </w:rPr>
        <w:t xml:space="preserve">Formularz Nr </w:t>
      </w:r>
      <w:r w:rsidR="00BA7201" w:rsidRPr="00B113B6">
        <w:rPr>
          <w:rFonts w:ascii="Arial" w:hAnsi="Arial" w:cs="Arial"/>
          <w:b/>
          <w:szCs w:val="28"/>
        </w:rPr>
        <w:t>1</w:t>
      </w:r>
      <w:r w:rsidR="00ED63A8">
        <w:rPr>
          <w:rFonts w:ascii="Arial" w:hAnsi="Arial" w:cs="Arial"/>
          <w:b/>
          <w:szCs w:val="28"/>
        </w:rPr>
        <w:t>A</w:t>
      </w:r>
      <w:r w:rsidRPr="00B113B6">
        <w:rPr>
          <w:rFonts w:ascii="Arial" w:hAnsi="Arial" w:cs="Arial"/>
          <w:b/>
          <w:szCs w:val="28"/>
        </w:rPr>
        <w:t xml:space="preserve"> – </w:t>
      </w:r>
      <w:r w:rsidR="00ED63A8">
        <w:rPr>
          <w:rFonts w:ascii="Arial" w:hAnsi="Arial" w:cs="Arial"/>
          <w:b/>
          <w:szCs w:val="28"/>
        </w:rPr>
        <w:t>Dane kontraktowe</w:t>
      </w:r>
    </w:p>
    <w:bookmarkEnd w:id="0"/>
    <w:bookmarkEnd w:id="1"/>
    <w:p w:rsidR="00FD7F41" w:rsidRPr="00B113B6" w:rsidRDefault="00DB6169" w:rsidP="00FD7F41">
      <w:pPr>
        <w:shd w:val="clear" w:color="auto" w:fill="FFFFFF"/>
        <w:tabs>
          <w:tab w:val="left" w:pos="567"/>
        </w:tabs>
        <w:jc w:val="both"/>
        <w:rPr>
          <w:b/>
          <w:bCs/>
          <w:szCs w:val="22"/>
        </w:rPr>
      </w:pPr>
      <w:r w:rsidRPr="00DB6169">
        <w:rPr>
          <w:b/>
          <w:bCs/>
          <w:szCs w:val="22"/>
        </w:rPr>
        <w:t>Przebudowa i rozbudowa istniejącej oczyszczalni mechaniczno-biologicznej w Dębnie</w:t>
      </w:r>
      <w:r w:rsidR="00EB1A57" w:rsidRPr="00B113B6">
        <w:rPr>
          <w:b/>
          <w:bCs/>
          <w:szCs w:val="22"/>
        </w:rPr>
        <w:t>.</w:t>
      </w:r>
    </w:p>
    <w:p w:rsidR="00FD7F41" w:rsidRPr="00B113B6" w:rsidRDefault="00FD7F41" w:rsidP="00FD7F41"/>
    <w:p w:rsidR="00FD7F41" w:rsidRDefault="00FD7F41" w:rsidP="00FD7F41">
      <w:pPr>
        <w:pStyle w:val="Tekstpodstawowy"/>
        <w:jc w:val="left"/>
        <w:rPr>
          <w:rFonts w:ascii="Arial" w:hAnsi="Arial" w:cs="Arial"/>
          <w:sz w:val="20"/>
        </w:rPr>
      </w:pPr>
      <w:r w:rsidRPr="00B113B6">
        <w:rPr>
          <w:rFonts w:ascii="Arial" w:hAnsi="Arial" w:cs="Arial"/>
          <w:sz w:val="20"/>
        </w:rPr>
        <w:t>Nazwa przedsiębiorcy/-ów (............................................................)</w:t>
      </w:r>
    </w:p>
    <w:p w:rsidR="00DB6169" w:rsidRDefault="00DB6169" w:rsidP="00FD7F41">
      <w:pPr>
        <w:pStyle w:val="Tekstpodstawowy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(…………………………)</w:t>
      </w:r>
    </w:p>
    <w:p w:rsidR="00ED63A8" w:rsidRDefault="00ED63A8" w:rsidP="00FD7F41">
      <w:pPr>
        <w:pStyle w:val="Tekstpodstawowy"/>
        <w:jc w:val="left"/>
        <w:rPr>
          <w:rFonts w:ascii="Arial" w:hAnsi="Arial" w:cs="Arial"/>
          <w:sz w:val="20"/>
        </w:rPr>
      </w:pPr>
    </w:p>
    <w:p w:rsidR="00ED63A8" w:rsidRPr="00B113B6" w:rsidRDefault="00ED63A8" w:rsidP="00FD7F41">
      <w:pPr>
        <w:pStyle w:val="Tekstpodstawowy"/>
        <w:jc w:val="left"/>
        <w:rPr>
          <w:rFonts w:ascii="Arial" w:hAnsi="Arial" w:cs="Arial"/>
          <w:sz w:val="20"/>
        </w:rPr>
      </w:pPr>
    </w:p>
    <w:p w:rsidR="00ED63A8" w:rsidRPr="00ED63A8" w:rsidRDefault="00ED63A8" w:rsidP="00ED63A8">
      <w:pPr>
        <w:jc w:val="both"/>
        <w:rPr>
          <w:snapToGrid w:val="0"/>
          <w:sz w:val="18"/>
        </w:rPr>
      </w:pPr>
      <w:r w:rsidRPr="00ED63A8">
        <w:rPr>
          <w:snapToGrid w:val="0"/>
          <w:sz w:val="18"/>
        </w:rPr>
        <w:t xml:space="preserve"> [</w:t>
      </w:r>
      <w:r w:rsidRPr="00ED63A8">
        <w:rPr>
          <w:i/>
          <w:snapToGrid w:val="0"/>
          <w:sz w:val="18"/>
        </w:rPr>
        <w:t xml:space="preserve">Uwaga: pomijając pozycje, dla których wymagania Zamawiającego zostały wpisane, należy przed złożeniem oferty podać następujące informacje] </w:t>
      </w:r>
    </w:p>
    <w:tbl>
      <w:tblPr>
        <w:tblW w:w="9318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475"/>
        <w:gridCol w:w="2144"/>
        <w:gridCol w:w="3699"/>
      </w:tblGrid>
      <w:tr w:rsidR="00ED63A8" w:rsidRPr="00ED63A8" w:rsidTr="00DB6169">
        <w:trPr>
          <w:cantSplit/>
          <w:trHeight w:val="585"/>
          <w:jc w:val="center"/>
        </w:trPr>
        <w:tc>
          <w:tcPr>
            <w:tcW w:w="3475" w:type="dxa"/>
            <w:shd w:val="clear" w:color="auto" w:fill="FFFFFF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jc w:val="center"/>
              <w:rPr>
                <w:b/>
                <w:sz w:val="16"/>
              </w:rPr>
            </w:pPr>
            <w:r w:rsidRPr="00ED63A8">
              <w:rPr>
                <w:b/>
                <w:sz w:val="16"/>
              </w:rPr>
              <w:t>POZYCJA</w:t>
            </w:r>
          </w:p>
        </w:tc>
        <w:tc>
          <w:tcPr>
            <w:tcW w:w="2144" w:type="dxa"/>
            <w:shd w:val="clear" w:color="auto" w:fill="FFFFFF"/>
            <w:vAlign w:val="center"/>
          </w:tcPr>
          <w:p w:rsidR="00ED63A8" w:rsidRPr="00ED63A8" w:rsidRDefault="00ED63A8" w:rsidP="00F97C23">
            <w:pPr>
              <w:spacing w:before="40" w:after="40"/>
              <w:ind w:left="-57" w:right="-57"/>
              <w:jc w:val="center"/>
              <w:rPr>
                <w:b/>
                <w:sz w:val="16"/>
              </w:rPr>
            </w:pPr>
            <w:r w:rsidRPr="00ED63A8">
              <w:rPr>
                <w:b/>
                <w:sz w:val="16"/>
              </w:rPr>
              <w:t xml:space="preserve">Subklauzule Warunków Ogólnych Kontraktu lub Warunków Szczególnych </w:t>
            </w:r>
          </w:p>
        </w:tc>
        <w:tc>
          <w:tcPr>
            <w:tcW w:w="3699" w:type="dxa"/>
            <w:shd w:val="clear" w:color="auto" w:fill="FFFFFF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jc w:val="center"/>
              <w:rPr>
                <w:b/>
                <w:sz w:val="16"/>
              </w:rPr>
            </w:pPr>
            <w:r w:rsidRPr="00ED63A8">
              <w:rPr>
                <w:b/>
                <w:sz w:val="16"/>
              </w:rPr>
              <w:t>DANE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z w:val="18"/>
              </w:rPr>
              <w:t xml:space="preserve">Nazwa i adres Zamawiającego 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z w:val="18"/>
              </w:rPr>
            </w:pPr>
            <w:r w:rsidRPr="00ED63A8">
              <w:rPr>
                <w:snapToGrid w:val="0"/>
                <w:sz w:val="18"/>
              </w:rPr>
              <w:t>1.1.2.2 &amp; 1.3</w:t>
            </w:r>
          </w:p>
        </w:tc>
        <w:tc>
          <w:tcPr>
            <w:tcW w:w="3699" w:type="dxa"/>
            <w:vAlign w:val="center"/>
          </w:tcPr>
          <w:p w:rsidR="00DB6169" w:rsidRPr="00DB6169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66" w:right="-57"/>
              <w:rPr>
                <w:rFonts w:cs="Arial"/>
                <w:sz w:val="18"/>
                <w:lang w:val="pl-PL"/>
              </w:rPr>
            </w:pPr>
            <w:r w:rsidRPr="00DB6169">
              <w:rPr>
                <w:rFonts w:cs="Arial"/>
                <w:sz w:val="18"/>
                <w:lang w:val="pl-PL"/>
              </w:rPr>
              <w:t>Przedsiębiorstwo Wodociągów i Kanalizacji Sp. z o.o.</w:t>
            </w:r>
          </w:p>
          <w:p w:rsidR="00DB6169" w:rsidRPr="00DB6169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66" w:right="-57"/>
              <w:rPr>
                <w:rFonts w:cs="Arial"/>
                <w:sz w:val="18"/>
                <w:lang w:val="pl-PL"/>
              </w:rPr>
            </w:pPr>
            <w:r w:rsidRPr="00DB6169">
              <w:rPr>
                <w:rFonts w:cs="Arial"/>
                <w:sz w:val="18"/>
                <w:lang w:val="pl-PL"/>
              </w:rPr>
              <w:t>ul. Droga Zielona 1</w:t>
            </w:r>
          </w:p>
          <w:p w:rsidR="00ED63A8" w:rsidRPr="00ED63A8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0" w:right="-57"/>
              <w:rPr>
                <w:rFonts w:cs="Arial"/>
                <w:sz w:val="18"/>
                <w:lang w:val="pl-PL"/>
              </w:rPr>
            </w:pPr>
            <w:r w:rsidRPr="00DB6169">
              <w:rPr>
                <w:rFonts w:cs="Arial"/>
                <w:sz w:val="18"/>
                <w:lang w:val="pl-PL"/>
              </w:rPr>
              <w:t xml:space="preserve"> 74-400 Dębno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848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z w:val="18"/>
              </w:rPr>
              <w:t>Nazwa i adres Wykonawcy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z w:val="18"/>
              </w:rPr>
            </w:pPr>
            <w:r w:rsidRPr="00ED63A8">
              <w:rPr>
                <w:snapToGrid w:val="0"/>
                <w:sz w:val="18"/>
              </w:rPr>
              <w:t>1.1.2.3 &amp; 1.3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z w:val="18"/>
              </w:rPr>
              <w:t>(..............)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361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napToGrid w:val="0"/>
                <w:sz w:val="18"/>
              </w:rPr>
              <w:t>Nazwa i adres Inżyniera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z w:val="18"/>
              </w:rPr>
            </w:pPr>
            <w:r w:rsidRPr="00ED63A8">
              <w:rPr>
                <w:snapToGrid w:val="0"/>
                <w:sz w:val="18"/>
              </w:rPr>
              <w:t>1.1.2.4 &amp; 1.3</w:t>
            </w:r>
          </w:p>
        </w:tc>
        <w:tc>
          <w:tcPr>
            <w:tcW w:w="3699" w:type="dxa"/>
            <w:vAlign w:val="center"/>
          </w:tcPr>
          <w:p w:rsidR="00ED63A8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sz w:val="18"/>
              </w:rPr>
            </w:pPr>
            <w:r>
              <w:rPr>
                <w:sz w:val="18"/>
              </w:rPr>
              <w:t>Komplet Inwest Sp. z o.o., Sp.k.</w:t>
            </w:r>
          </w:p>
          <w:p w:rsidR="00DB6169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sz w:val="18"/>
              </w:rPr>
            </w:pPr>
            <w:r>
              <w:rPr>
                <w:sz w:val="18"/>
              </w:rPr>
              <w:t>Ul. Mieszka I 39</w:t>
            </w:r>
          </w:p>
          <w:p w:rsidR="00DB6169" w:rsidRPr="00ED63A8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sz w:val="18"/>
              </w:rPr>
            </w:pPr>
            <w:r>
              <w:rPr>
                <w:sz w:val="18"/>
              </w:rPr>
              <w:t>66-400 Gorzów Wlkp.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550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tabs>
                <w:tab w:val="left" w:pos="0"/>
                <w:tab w:val="left" w:pos="5245"/>
              </w:tabs>
              <w:spacing w:before="40" w:after="40"/>
              <w:ind w:right="-57"/>
              <w:jc w:val="both"/>
              <w:rPr>
                <w:sz w:val="18"/>
              </w:rPr>
            </w:pPr>
            <w:r w:rsidRPr="00ED63A8">
              <w:rPr>
                <w:sz w:val="18"/>
              </w:rPr>
              <w:t>Instytucje Finansujące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pStyle w:val="tabulka"/>
              <w:spacing w:before="40" w:after="40" w:line="240" w:lineRule="auto"/>
              <w:rPr>
                <w:rFonts w:cs="Arial"/>
                <w:sz w:val="18"/>
                <w:lang w:val="pl-PL"/>
              </w:rPr>
            </w:pPr>
            <w:r w:rsidRPr="00ED63A8">
              <w:rPr>
                <w:rFonts w:cs="Arial"/>
                <w:sz w:val="18"/>
                <w:lang w:val="pl-PL"/>
              </w:rPr>
              <w:t>1.1.2.2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tabs>
                <w:tab w:val="left" w:pos="-10"/>
              </w:tabs>
              <w:spacing w:before="40" w:after="40"/>
              <w:ind w:right="-57"/>
              <w:rPr>
                <w:sz w:val="18"/>
              </w:rPr>
            </w:pPr>
            <w:r w:rsidRPr="00ED63A8">
              <w:rPr>
                <w:sz w:val="18"/>
              </w:rPr>
              <w:t>Zamawiający</w:t>
            </w:r>
          </w:p>
          <w:p w:rsidR="00ED63A8" w:rsidRPr="00ED63A8" w:rsidRDefault="00ED63A8" w:rsidP="00F97C23">
            <w:pPr>
              <w:tabs>
                <w:tab w:val="left" w:pos="-10"/>
              </w:tabs>
              <w:spacing w:before="40" w:after="40"/>
              <w:ind w:right="-57"/>
              <w:rPr>
                <w:sz w:val="18"/>
              </w:rPr>
            </w:pPr>
            <w:r w:rsidRPr="00ED63A8">
              <w:rPr>
                <w:sz w:val="18"/>
              </w:rPr>
              <w:t xml:space="preserve">Unia Europejska – </w:t>
            </w:r>
            <w:r w:rsidR="00DB6169" w:rsidRPr="00DB6169">
              <w:rPr>
                <w:sz w:val="18"/>
              </w:rPr>
              <w:t>Projekt współfinansowany ze środków Programu Operacyjnego Infrastruktura i Środowisko 2014-2020, w ramach działania 2.3 „Gospodarka wodno- ściekowa w aglomeracjach”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369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z w:val="18"/>
              </w:rPr>
              <w:t>Czas na Ukończenie Robót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z w:val="18"/>
              </w:rPr>
            </w:pPr>
            <w:r w:rsidRPr="00ED63A8">
              <w:rPr>
                <w:snapToGrid w:val="0"/>
                <w:sz w:val="18"/>
              </w:rPr>
              <w:t>1.1.3.3</w:t>
            </w:r>
          </w:p>
        </w:tc>
        <w:tc>
          <w:tcPr>
            <w:tcW w:w="3699" w:type="dxa"/>
            <w:vAlign w:val="center"/>
          </w:tcPr>
          <w:p w:rsidR="00ED63A8" w:rsidRPr="00ED63A8" w:rsidRDefault="00A9340B" w:rsidP="00F97C23">
            <w:pPr>
              <w:rPr>
                <w:sz w:val="18"/>
              </w:rPr>
            </w:pPr>
            <w:r>
              <w:rPr>
                <w:sz w:val="18"/>
              </w:rPr>
              <w:t>26 miesięcy od daty zawarcia umowy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369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z w:val="18"/>
              </w:rPr>
              <w:t>Odcinek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z w:val="18"/>
              </w:rPr>
            </w:pPr>
            <w:r w:rsidRPr="00ED63A8">
              <w:rPr>
                <w:snapToGrid w:val="0"/>
                <w:sz w:val="18"/>
              </w:rPr>
              <w:t>1.1.5.6</w:t>
            </w:r>
          </w:p>
        </w:tc>
        <w:tc>
          <w:tcPr>
            <w:tcW w:w="3699" w:type="dxa"/>
            <w:vAlign w:val="center"/>
          </w:tcPr>
          <w:p w:rsidR="00A9340B" w:rsidRPr="00445D4F" w:rsidRDefault="00A9340B" w:rsidP="00A9340B">
            <w:r w:rsidRPr="00445D4F">
              <w:t xml:space="preserve">Nie później niż do </w:t>
            </w:r>
            <w:r>
              <w:t>2</w:t>
            </w:r>
            <w:r w:rsidRPr="00445D4F">
              <w:t xml:space="preserve"> miesięcy od daty zawarcia umowy, wykonawca przekaże Zamawiającemu </w:t>
            </w:r>
            <w:r>
              <w:t>koncepcję</w:t>
            </w:r>
            <w:r w:rsidRPr="00445D4F">
              <w:t>.</w:t>
            </w:r>
          </w:p>
          <w:p w:rsidR="00A9340B" w:rsidRDefault="00A9340B" w:rsidP="00A9340B"/>
          <w:p w:rsidR="00A9340B" w:rsidRPr="00445D4F" w:rsidRDefault="00A9340B" w:rsidP="00A9340B">
            <w:r w:rsidRPr="00445D4F">
              <w:t>Nie później niż do 9 miesięcy od daty zawarcia umowy, wykonawca przekaże Zamawiającemu kompletny projekt budowlany wraz z kosztorysem wykonawczym w formie kosztorysu uproszczonego oraz dowody uzyskania ostatecznej decyzji o pozwoleniu na budowę.</w:t>
            </w:r>
          </w:p>
          <w:p w:rsidR="00A9340B" w:rsidRPr="00445D4F" w:rsidRDefault="00A9340B" w:rsidP="00A9340B"/>
          <w:p w:rsidR="00A9340B" w:rsidRPr="00554717" w:rsidRDefault="00A9340B" w:rsidP="00A9340B">
            <w:r w:rsidRPr="00445D4F">
              <w:t>Nie później niż do 14 dni przed terminem wykonania</w:t>
            </w:r>
            <w:r>
              <w:t xml:space="preserve"> zamówienia</w:t>
            </w:r>
            <w:r w:rsidRPr="00445D4F">
              <w:t>, wykonawca przekaże Zamawiającemu komplet dokumentacji powykonawczej oraz dowody uzyskania pozwolenia na użytkowanie oraz pozwolenia wodno-prawnego.</w:t>
            </w:r>
          </w:p>
          <w:p w:rsidR="00ED63A8" w:rsidRPr="00DB6169" w:rsidRDefault="00ED63A8" w:rsidP="00DB6169"/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z w:val="18"/>
              </w:rPr>
              <w:t>Okres Zgłaszania Wad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1.1.3.7</w:t>
            </w:r>
          </w:p>
        </w:tc>
        <w:tc>
          <w:tcPr>
            <w:tcW w:w="3699" w:type="dxa"/>
            <w:vAlign w:val="center"/>
          </w:tcPr>
          <w:p w:rsidR="00ED63A8" w:rsidRPr="00ED63A8" w:rsidRDefault="00A9340B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z w:val="18"/>
                <w:highlight w:val="green"/>
              </w:rPr>
            </w:pPr>
            <w:r w:rsidRPr="00A9340B">
              <w:rPr>
                <w:snapToGrid w:val="0"/>
                <w:sz w:val="18"/>
              </w:rPr>
              <w:t>…………</w:t>
            </w:r>
            <w:r w:rsidR="00ED63A8" w:rsidRPr="00A9340B">
              <w:rPr>
                <w:snapToGrid w:val="0"/>
                <w:sz w:val="18"/>
              </w:rPr>
              <w:t xml:space="preserve"> miesięcy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401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napToGrid w:val="0"/>
                <w:sz w:val="18"/>
              </w:rPr>
              <w:t>Systemy Transmisji Informacji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1.3.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poczta elektroniczna/faks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400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lastRenderedPageBreak/>
              <w:t xml:space="preserve">Obowiązujące Prawo 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Prawo Rzeczpospolitej Polski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Język Wiodący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Polski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Język Komunikatów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Polski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489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Termin przekazania placu budowy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2.1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z w:val="18"/>
              </w:rPr>
            </w:pPr>
            <w:r w:rsidRPr="00ED63A8">
              <w:rPr>
                <w:sz w:val="18"/>
              </w:rPr>
              <w:t>7 dni od daty zawarcia Kontraktu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489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Kwota Zabezpieczenia Należytego Wykonania Umowy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4.2</w:t>
            </w:r>
          </w:p>
        </w:tc>
        <w:tc>
          <w:tcPr>
            <w:tcW w:w="3699" w:type="dxa"/>
            <w:vAlign w:val="center"/>
          </w:tcPr>
          <w:p w:rsidR="00ED63A8" w:rsidRPr="00ED63A8" w:rsidRDefault="00DB6169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napToGrid w:val="0"/>
                <w:sz w:val="18"/>
              </w:rPr>
            </w:pPr>
            <w:r>
              <w:rPr>
                <w:sz w:val="18"/>
              </w:rPr>
              <w:t>10</w:t>
            </w:r>
            <w:r w:rsidR="00ED63A8" w:rsidRPr="00ED63A8">
              <w:rPr>
                <w:sz w:val="18"/>
              </w:rPr>
              <w:t xml:space="preserve"> %</w:t>
            </w:r>
            <w:r w:rsidR="00ED63A8" w:rsidRPr="00ED63A8">
              <w:rPr>
                <w:snapToGrid w:val="0"/>
                <w:sz w:val="18"/>
              </w:rPr>
              <w:t xml:space="preserve"> Zaakceptowanej Kwoty Kontraktowej brutto, z czego </w:t>
            </w:r>
            <w:r w:rsidR="00ED63A8" w:rsidRPr="00ED63A8">
              <w:rPr>
                <w:sz w:val="18"/>
              </w:rPr>
              <w:t>30% pozostanie na zabezpieczenie Okresu Zgłaszania Wad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napToGrid w:val="0"/>
                <w:sz w:val="18"/>
              </w:rPr>
              <w:t>Normalne godziny pracy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pStyle w:val="tabulka"/>
              <w:widowControl/>
              <w:spacing w:before="40" w:after="40" w:line="240" w:lineRule="auto"/>
              <w:rPr>
                <w:rFonts w:cs="Arial"/>
                <w:snapToGrid w:val="0"/>
                <w:sz w:val="18"/>
                <w:lang w:val="pl-PL" w:eastAsia="pl-PL"/>
              </w:rPr>
            </w:pPr>
            <w:r w:rsidRPr="00ED63A8">
              <w:rPr>
                <w:rFonts w:cs="Arial"/>
                <w:snapToGrid w:val="0"/>
                <w:sz w:val="18"/>
                <w:lang w:val="pl-PL" w:eastAsia="pl-PL"/>
              </w:rPr>
              <w:t>6.5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z w:val="18"/>
              </w:rPr>
              <w:t>6.00 – 18.00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Kara Umowna za przerwę w realizacji Robót powyżej 21 dni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8.6&amp;14.15(b)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napToGrid w:val="0"/>
                <w:sz w:val="18"/>
              </w:rPr>
              <w:t>0,15% Zaakceptowanej Kwoty Kontraktowej za dzień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Kara Umowna za zwłokę w realizacji Robót lub Odcinka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8.7&amp;14.15(b)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napToGrid w:val="0"/>
                <w:sz w:val="18"/>
              </w:rPr>
              <w:t>0,15% Zaakceptowanej Kwoty Kontraktowej za dzień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Kara Umowna za zwłokę w usunięciu wad lub usterek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11.4&amp;14.15(b)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1C544A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napToGrid w:val="0"/>
                <w:sz w:val="18"/>
              </w:rPr>
              <w:t>0,</w:t>
            </w:r>
            <w:r w:rsidR="001C544A">
              <w:rPr>
                <w:snapToGrid w:val="0"/>
                <w:sz w:val="18"/>
              </w:rPr>
              <w:t>1</w:t>
            </w:r>
            <w:r w:rsidRPr="00ED63A8">
              <w:rPr>
                <w:snapToGrid w:val="0"/>
                <w:sz w:val="18"/>
              </w:rPr>
              <w:t>5% Zaakceptowanej Kwoty Kontraktowej za dzień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Maksymalna Suma Kar Umownych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8.6, 8.7, 11.4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1C544A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10% Zaakceptowanej Kwoty Kontraktowej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282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Urządzenia i Materiały do Zapłaty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14.5(c)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  <w:highlight w:val="lightGray"/>
              </w:rPr>
            </w:pPr>
            <w:r w:rsidRPr="00ED63A8">
              <w:rPr>
                <w:snapToGrid w:val="0"/>
                <w:sz w:val="18"/>
              </w:rPr>
              <w:t>nie dotyczy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482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 xml:space="preserve">Minimalna Kwota Przejściowego Świadectwa Płatności 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14.6</w:t>
            </w:r>
          </w:p>
        </w:tc>
        <w:tc>
          <w:tcPr>
            <w:tcW w:w="3699" w:type="dxa"/>
            <w:vAlign w:val="center"/>
          </w:tcPr>
          <w:p w:rsidR="00ED63A8" w:rsidRPr="00ED63A8" w:rsidRDefault="00A9340B" w:rsidP="00A9340B">
            <w:pPr>
              <w:spacing w:before="40" w:after="40"/>
              <w:ind w:right="-57"/>
              <w:rPr>
                <w:snapToGrid w:val="0"/>
                <w:sz w:val="18"/>
                <w:highlight w:val="lightGray"/>
              </w:rPr>
            </w:pPr>
            <w:r>
              <w:rPr>
                <w:snapToGrid w:val="0"/>
                <w:sz w:val="18"/>
              </w:rPr>
              <w:t>2</w:t>
            </w:r>
            <w:r w:rsidR="001C544A">
              <w:rPr>
                <w:snapToGrid w:val="0"/>
                <w:sz w:val="18"/>
              </w:rPr>
              <w:t>.</w:t>
            </w:r>
            <w:r>
              <w:rPr>
                <w:snapToGrid w:val="0"/>
                <w:sz w:val="18"/>
              </w:rPr>
              <w:t>5</w:t>
            </w:r>
            <w:r w:rsidR="00ED63A8" w:rsidRPr="00ED63A8">
              <w:rPr>
                <w:snapToGrid w:val="0"/>
                <w:sz w:val="18"/>
              </w:rPr>
              <w:t>00.000,00 PLN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Waluty Kontraktu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13.4 &amp;14.15 &amp; 14.7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Walutą Kontraktu jest PLN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Termin płatności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14.7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ED63A8">
              <w:rPr>
                <w:sz w:val="18"/>
              </w:rPr>
              <w:t>30 dni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  <w:highlight w:val="green"/>
              </w:rPr>
            </w:pPr>
            <w:r w:rsidRPr="00ED63A8">
              <w:rPr>
                <w:snapToGrid w:val="0"/>
                <w:sz w:val="18"/>
              </w:rPr>
              <w:t xml:space="preserve">Kara Umowna </w:t>
            </w:r>
            <w:r w:rsidRPr="00ED63A8">
              <w:rPr>
                <w:sz w:val="18"/>
              </w:rPr>
              <w:t>za odstąpienie od umowy z przyczyn zależnych od Wykonawcy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  <w:highlight w:val="green"/>
              </w:rPr>
            </w:pPr>
            <w:r w:rsidRPr="00ED63A8">
              <w:rPr>
                <w:snapToGrid w:val="0"/>
                <w:sz w:val="18"/>
              </w:rPr>
              <w:t>15.2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1C544A">
            <w:pPr>
              <w:spacing w:before="40" w:after="40"/>
              <w:ind w:right="-57"/>
              <w:rPr>
                <w:snapToGrid w:val="0"/>
                <w:sz w:val="18"/>
                <w:highlight w:val="green"/>
              </w:rPr>
            </w:pPr>
            <w:r w:rsidRPr="00ED63A8">
              <w:rPr>
                <w:snapToGrid w:val="0"/>
                <w:sz w:val="18"/>
              </w:rPr>
              <w:t xml:space="preserve"> </w:t>
            </w:r>
            <w:r w:rsidR="001C544A">
              <w:rPr>
                <w:snapToGrid w:val="0"/>
                <w:sz w:val="18"/>
              </w:rPr>
              <w:t>10</w:t>
            </w:r>
            <w:r w:rsidRPr="00ED63A8">
              <w:rPr>
                <w:snapToGrid w:val="0"/>
                <w:sz w:val="18"/>
              </w:rPr>
              <w:t xml:space="preserve"> % Zaakceptowanej Kwoty Kontraktowej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590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Termin przedłożenia ubezpieczeń: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18.1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A9340B">
            <w:pPr>
              <w:spacing w:before="40" w:after="40"/>
              <w:ind w:left="4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 xml:space="preserve">7 dni od </w:t>
            </w:r>
            <w:r w:rsidR="00A9340B">
              <w:rPr>
                <w:sz w:val="18"/>
              </w:rPr>
              <w:t xml:space="preserve">dnia zawarcia Umowy 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Ubezpieczenie Robót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18.2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spacing w:before="40" w:after="40"/>
              <w:jc w:val="both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 xml:space="preserve">115% Zaakceptowanej Kwoty Kontraktowej 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 xml:space="preserve">Ubezpieczenie Sprzętu Wykonawcy na budowie 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18.2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spacing w:before="40" w:after="40"/>
              <w:jc w:val="both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Wartość odtworzeniowa sprzętu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Ubezpieczenie OC w stosunku do Osób Trzecich na kwotę nie mniejszą niż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18.3.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4F6148">
            <w:pPr>
              <w:spacing w:before="40" w:after="40"/>
              <w:jc w:val="both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 xml:space="preserve">min. </w:t>
            </w:r>
            <w:r w:rsidR="004F6148">
              <w:rPr>
                <w:snapToGrid w:val="0"/>
                <w:sz w:val="18"/>
              </w:rPr>
              <w:t>5</w:t>
            </w:r>
            <w:r w:rsidRPr="00ED63A8">
              <w:rPr>
                <w:snapToGrid w:val="0"/>
                <w:sz w:val="18"/>
              </w:rPr>
              <w:t>00.000 PLN</w:t>
            </w:r>
          </w:p>
        </w:tc>
      </w:tr>
      <w:tr w:rsidR="00ED63A8" w:rsidRPr="00ED63A8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ED63A8" w:rsidRDefault="00ED63A8" w:rsidP="00F97C23">
            <w:pPr>
              <w:spacing w:before="40" w:after="40"/>
              <w:jc w:val="both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>Rozstrzyganie Sporów</w:t>
            </w:r>
          </w:p>
        </w:tc>
        <w:tc>
          <w:tcPr>
            <w:tcW w:w="2144" w:type="dxa"/>
            <w:vAlign w:val="center"/>
          </w:tcPr>
          <w:p w:rsidR="00ED63A8" w:rsidRPr="00ED63A8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 xml:space="preserve">20.6 </w:t>
            </w:r>
          </w:p>
        </w:tc>
        <w:tc>
          <w:tcPr>
            <w:tcW w:w="3699" w:type="dxa"/>
            <w:vAlign w:val="center"/>
          </w:tcPr>
          <w:p w:rsidR="00ED63A8" w:rsidRPr="00ED63A8" w:rsidRDefault="00ED63A8" w:rsidP="00F97C23">
            <w:pPr>
              <w:spacing w:before="40" w:after="40"/>
              <w:jc w:val="both"/>
              <w:rPr>
                <w:snapToGrid w:val="0"/>
                <w:sz w:val="18"/>
              </w:rPr>
            </w:pPr>
            <w:r w:rsidRPr="00ED63A8">
              <w:rPr>
                <w:snapToGrid w:val="0"/>
                <w:sz w:val="18"/>
              </w:rPr>
              <w:t xml:space="preserve">Sąd Powszechny właściwy dla siedziby Zamawiającego </w:t>
            </w:r>
          </w:p>
        </w:tc>
      </w:tr>
    </w:tbl>
    <w:p w:rsidR="00ED63A8" w:rsidRPr="00ED63A8" w:rsidRDefault="00ED63A8" w:rsidP="00ED63A8">
      <w:pPr>
        <w:spacing w:before="1200"/>
        <w:ind w:right="-425"/>
        <w:rPr>
          <w:szCs w:val="22"/>
        </w:rPr>
      </w:pPr>
      <w:r w:rsidRPr="00ED63A8">
        <w:rPr>
          <w:szCs w:val="22"/>
        </w:rPr>
        <w:t>Podpis:.............................................................................................................................</w:t>
      </w:r>
    </w:p>
    <w:p w:rsidR="00ED63A8" w:rsidRPr="00ED63A8" w:rsidRDefault="00ED63A8" w:rsidP="00ED63A8">
      <w:pPr>
        <w:rPr>
          <w:szCs w:val="22"/>
        </w:rPr>
      </w:pPr>
    </w:p>
    <w:p w:rsidR="00ED63A8" w:rsidRPr="00ED63A8" w:rsidRDefault="00ED63A8" w:rsidP="00ED63A8">
      <w:pPr>
        <w:rPr>
          <w:szCs w:val="22"/>
        </w:rPr>
      </w:pPr>
      <w:r w:rsidRPr="00ED63A8">
        <w:rPr>
          <w:szCs w:val="22"/>
        </w:rPr>
        <w:t>Data: ...............................</w:t>
      </w:r>
    </w:p>
    <w:p w:rsidR="00FD7F41" w:rsidRPr="00ED63A8" w:rsidRDefault="00FD7F41" w:rsidP="00FD7F41">
      <w:pPr>
        <w:pStyle w:val="Tekstpodstawowy"/>
        <w:rPr>
          <w:rFonts w:ascii="Arial" w:hAnsi="Arial" w:cs="Arial"/>
          <w:sz w:val="18"/>
        </w:rPr>
      </w:pPr>
    </w:p>
    <w:sectPr w:rsidR="00FD7F41" w:rsidRPr="00ED63A8" w:rsidSect="00FD7F41">
      <w:headerReference w:type="default" r:id="rId7"/>
      <w:footerReference w:type="even" r:id="rId8"/>
      <w:footerReference w:type="default" r:id="rId9"/>
      <w:pgSz w:w="11909" w:h="16834"/>
      <w:pgMar w:top="1418" w:right="1418" w:bottom="1418" w:left="1418" w:header="567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A83" w:rsidRDefault="005A4A83" w:rsidP="00FD7F41">
      <w:r>
        <w:separator/>
      </w:r>
    </w:p>
  </w:endnote>
  <w:endnote w:type="continuationSeparator" w:id="1">
    <w:p w:rsidR="005A4A83" w:rsidRDefault="005A4A83" w:rsidP="00FD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842"/>
      <w:gridCol w:w="2130"/>
      <w:gridCol w:w="3170"/>
    </w:tblGrid>
    <w:tr w:rsidR="005F0B2D">
      <w:trPr>
        <w:trHeight w:val="419"/>
        <w:jc w:val="center"/>
      </w:trPr>
      <w:tc>
        <w:tcPr>
          <w:tcW w:w="3842" w:type="dxa"/>
        </w:tcPr>
        <w:p w:rsidR="005F0B2D" w:rsidRPr="008C2DB0" w:rsidRDefault="002871B4">
          <w:pPr>
            <w:pStyle w:val="Stopka"/>
            <w:tabs>
              <w:tab w:val="clear" w:pos="4536"/>
              <w:tab w:val="clear" w:pos="9072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7.2.10.</w:t>
          </w:r>
        </w:p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sz w:val="18"/>
            </w:rPr>
          </w:pPr>
          <w:r w:rsidRPr="008C2DB0">
            <w:rPr>
              <w:rFonts w:cs="Arial"/>
              <w:sz w:val="18"/>
            </w:rPr>
            <w:t xml:space="preserve">Strona </w:t>
          </w:r>
          <w:r w:rsidR="009A3906" w:rsidRPr="008C2DB0">
            <w:rPr>
              <w:rFonts w:cs="Arial"/>
              <w:sz w:val="18"/>
              <w:lang w:val="en-US"/>
            </w:rPr>
            <w:fldChar w:fldCharType="begin"/>
          </w:r>
          <w:r w:rsidRPr="008C2DB0">
            <w:rPr>
              <w:rFonts w:cs="Arial"/>
              <w:sz w:val="18"/>
            </w:rPr>
            <w:instrText xml:space="preserve"> PAGE  \* MERGEFORMAT </w:instrText>
          </w:r>
          <w:r w:rsidR="009A3906" w:rsidRPr="008C2DB0">
            <w:rPr>
              <w:rFonts w:cs="Arial"/>
              <w:sz w:val="18"/>
              <w:lang w:val="en-US"/>
            </w:rPr>
            <w:fldChar w:fldCharType="separate"/>
          </w:r>
          <w:r w:rsidRPr="008C2DB0">
            <w:rPr>
              <w:rFonts w:cs="Arial"/>
              <w:noProof/>
              <w:sz w:val="18"/>
            </w:rPr>
            <w:t>16</w:t>
          </w:r>
          <w:r w:rsidR="009A3906" w:rsidRPr="008C2DB0">
            <w:rPr>
              <w:rFonts w:cs="Arial"/>
              <w:sz w:val="18"/>
              <w:lang w:val="en-US"/>
            </w:rPr>
            <w:fldChar w:fldCharType="end"/>
          </w:r>
          <w:r w:rsidRPr="008C2DB0">
            <w:rPr>
              <w:rFonts w:cs="Arial"/>
              <w:sz w:val="18"/>
            </w:rPr>
            <w:t xml:space="preserve"> z </w:t>
          </w:r>
          <w:fldSimple w:instr=" SECTIONPAGES  \* MERGEFORMAT ">
            <w:r w:rsidRPr="008C2DB0">
              <w:rPr>
                <w:rFonts w:cs="Arial"/>
                <w:noProof/>
                <w:sz w:val="18"/>
              </w:rPr>
              <w:t>16</w:t>
            </w:r>
          </w:fldSimple>
        </w:p>
      </w:tc>
      <w:tc>
        <w:tcPr>
          <w:tcW w:w="2130" w:type="dxa"/>
        </w:tcPr>
        <w:p w:rsidR="005F0B2D" w:rsidRPr="008C2DB0" w:rsidRDefault="005A4A83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</w:rPr>
          </w:pPr>
        </w:p>
      </w:tc>
      <w:tc>
        <w:tcPr>
          <w:tcW w:w="3170" w:type="dxa"/>
        </w:tcPr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KP-700-18-ARiMR/6/z</w:t>
          </w:r>
        </w:p>
        <w:p w:rsidR="005F0B2D" w:rsidRPr="008C2DB0" w:rsidRDefault="002871B4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  <w:sz w:val="18"/>
            </w:rPr>
          </w:pPr>
          <w:r w:rsidRPr="008C2DB0">
            <w:rPr>
              <w:rFonts w:cs="Arial"/>
              <w:bCs/>
              <w:sz w:val="18"/>
            </w:rPr>
            <w:t xml:space="preserve">Wersja zatwierdzona: </w:t>
          </w:r>
          <w:r w:rsidRPr="008C2DB0">
            <w:rPr>
              <w:rFonts w:cs="Arial"/>
              <w:b/>
              <w:sz w:val="18"/>
            </w:rPr>
            <w:t>6</w:t>
          </w:r>
        </w:p>
      </w:tc>
    </w:tr>
  </w:tbl>
  <w:p w:rsidR="005F0B2D" w:rsidRDefault="005A4A83">
    <w:pPr>
      <w:pStyle w:val="Stopka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86" w:rsidRDefault="002871B4">
    <w:pPr>
      <w:pStyle w:val="Stopka"/>
      <w:jc w:val="right"/>
    </w:pPr>
    <w:r>
      <w:t xml:space="preserve">Strona | </w:t>
    </w:r>
    <w:r w:rsidR="009A3906">
      <w:fldChar w:fldCharType="begin"/>
    </w:r>
    <w:r>
      <w:instrText xml:space="preserve"> PAGE   \* MERGEFORMAT </w:instrText>
    </w:r>
    <w:r w:rsidR="009A3906">
      <w:fldChar w:fldCharType="separate"/>
    </w:r>
    <w:r w:rsidR="00A9340B">
      <w:rPr>
        <w:noProof/>
      </w:rPr>
      <w:t>2</w:t>
    </w:r>
    <w:r w:rsidR="009A3906">
      <w:fldChar w:fldCharType="end"/>
    </w:r>
    <w:r>
      <w:t xml:space="preserve"> </w:t>
    </w:r>
  </w:p>
  <w:p w:rsidR="007F7A86" w:rsidRDefault="005A4A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A83" w:rsidRDefault="005A4A83" w:rsidP="00FD7F41">
      <w:r>
        <w:separator/>
      </w:r>
    </w:p>
  </w:footnote>
  <w:footnote w:type="continuationSeparator" w:id="1">
    <w:p w:rsidR="005A4A83" w:rsidRDefault="005A4A83" w:rsidP="00FD7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A57" w:rsidRDefault="00EB1A57">
    <w:pPr>
      <w:pStyle w:val="Nagwek"/>
    </w:pPr>
    <w:r>
      <w:rPr>
        <w:noProof/>
      </w:rPr>
      <w:drawing>
        <wp:inline distT="0" distB="0" distL="0" distR="0">
          <wp:extent cx="5575300" cy="1047750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37702B5"/>
    <w:multiLevelType w:val="hybridMultilevel"/>
    <w:tmpl w:val="244CE95E"/>
    <w:lvl w:ilvl="0" w:tplc="67C44DE4">
      <w:numFmt w:val="bullet"/>
      <w:lvlText w:val="-"/>
      <w:lvlJc w:val="left"/>
      <w:pPr>
        <w:ind w:left="113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1EC346F5"/>
    <w:multiLevelType w:val="hybridMultilevel"/>
    <w:tmpl w:val="B86E07FE"/>
    <w:lvl w:ilvl="0" w:tplc="0220F9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14D"/>
    <w:multiLevelType w:val="hybridMultilevel"/>
    <w:tmpl w:val="A2CC083A"/>
    <w:lvl w:ilvl="0" w:tplc="6DE2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E07DAC"/>
    <w:multiLevelType w:val="hybridMultilevel"/>
    <w:tmpl w:val="0248E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F41"/>
    <w:rsid w:val="000347D6"/>
    <w:rsid w:val="00041605"/>
    <w:rsid w:val="00073099"/>
    <w:rsid w:val="001C544A"/>
    <w:rsid w:val="001D26D9"/>
    <w:rsid w:val="001E010C"/>
    <w:rsid w:val="0024539E"/>
    <w:rsid w:val="002871B4"/>
    <w:rsid w:val="003C40FC"/>
    <w:rsid w:val="003F471F"/>
    <w:rsid w:val="004467E5"/>
    <w:rsid w:val="0046219F"/>
    <w:rsid w:val="004C1ABC"/>
    <w:rsid w:val="004F6148"/>
    <w:rsid w:val="0050739B"/>
    <w:rsid w:val="005225A7"/>
    <w:rsid w:val="005A4A83"/>
    <w:rsid w:val="005D0B03"/>
    <w:rsid w:val="006008D4"/>
    <w:rsid w:val="00617F1F"/>
    <w:rsid w:val="006429CA"/>
    <w:rsid w:val="006F3D13"/>
    <w:rsid w:val="00741D4C"/>
    <w:rsid w:val="007B386B"/>
    <w:rsid w:val="007F1027"/>
    <w:rsid w:val="00857FA7"/>
    <w:rsid w:val="008E3AA0"/>
    <w:rsid w:val="009A3906"/>
    <w:rsid w:val="009B5D59"/>
    <w:rsid w:val="00A9340B"/>
    <w:rsid w:val="00AB7608"/>
    <w:rsid w:val="00B113B6"/>
    <w:rsid w:val="00B3033F"/>
    <w:rsid w:val="00BA7201"/>
    <w:rsid w:val="00BC2238"/>
    <w:rsid w:val="00BF2BA9"/>
    <w:rsid w:val="00C044F4"/>
    <w:rsid w:val="00C16C97"/>
    <w:rsid w:val="00C530E9"/>
    <w:rsid w:val="00C80721"/>
    <w:rsid w:val="00CC7D30"/>
    <w:rsid w:val="00D05879"/>
    <w:rsid w:val="00D072DD"/>
    <w:rsid w:val="00DB6169"/>
    <w:rsid w:val="00DC575B"/>
    <w:rsid w:val="00E66289"/>
    <w:rsid w:val="00EB1A57"/>
    <w:rsid w:val="00ED63A8"/>
    <w:rsid w:val="00F347F8"/>
    <w:rsid w:val="00F61730"/>
    <w:rsid w:val="00F634EA"/>
    <w:rsid w:val="00FD34C1"/>
    <w:rsid w:val="00FD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7F41"/>
    <w:pPr>
      <w:keepNext/>
      <w:jc w:val="center"/>
      <w:outlineLvl w:val="1"/>
    </w:pPr>
    <w:rPr>
      <w:rFonts w:ascii="Times New Roman" w:hAnsi="Times New Roman" w:cs="Times New Roman"/>
      <w:w w:val="93"/>
      <w:sz w:val="24"/>
      <w:szCs w:val="19"/>
    </w:rPr>
  </w:style>
  <w:style w:type="paragraph" w:styleId="Nagwek5">
    <w:name w:val="heading 5"/>
    <w:basedOn w:val="Normalny"/>
    <w:next w:val="Normalny"/>
    <w:link w:val="Nagwek5Znak"/>
    <w:qFormat/>
    <w:rsid w:val="00FD7F41"/>
    <w:pPr>
      <w:keepNext/>
      <w:ind w:left="1418"/>
      <w:outlineLvl w:val="4"/>
    </w:pPr>
    <w:rPr>
      <w:rFonts w:ascii="Times New Roman" w:hAnsi="Times New Roman" w:cs="Times New Roman"/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7F41"/>
    <w:rPr>
      <w:rFonts w:ascii="Times New Roman" w:eastAsia="Times New Roman" w:hAnsi="Times New Roman" w:cs="Times New Roman"/>
      <w:w w:val="93"/>
      <w:sz w:val="24"/>
      <w:szCs w:val="19"/>
      <w:lang w:eastAsia="pl-PL"/>
    </w:rPr>
  </w:style>
  <w:style w:type="character" w:customStyle="1" w:styleId="Nagwek5Znak">
    <w:name w:val="Nagłówek 5 Znak"/>
    <w:basedOn w:val="Domylnaczcionkaakapitu"/>
    <w:link w:val="Nagwek5"/>
    <w:rsid w:val="00FD7F41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FD7F41"/>
    <w:pPr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FD7F4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D7F41"/>
    <w:pPr>
      <w:ind w:left="851"/>
    </w:pPr>
    <w:rPr>
      <w:rFonts w:ascii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D7F41"/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7F4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D7F41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FD7F4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7F4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FD7F41"/>
    <w:rPr>
      <w:vertAlign w:val="superscript"/>
    </w:rPr>
  </w:style>
  <w:style w:type="paragraph" w:styleId="Lista">
    <w:name w:val="List"/>
    <w:basedOn w:val="Tekstpodstawowy"/>
    <w:rsid w:val="00FD7F41"/>
    <w:pPr>
      <w:widowControl/>
      <w:suppressAutoHyphens/>
      <w:autoSpaceDE/>
      <w:autoSpaceDN/>
      <w:adjustRightInd/>
      <w:spacing w:after="120"/>
      <w:jc w:val="left"/>
    </w:pPr>
    <w:rPr>
      <w:rFonts w:cs="Tahoma"/>
      <w:b w:val="0"/>
      <w:bCs w:val="0"/>
      <w:szCs w:val="24"/>
      <w:lang w:eastAsia="ar-SA"/>
    </w:rPr>
  </w:style>
  <w:style w:type="paragraph" w:styleId="Zwrotgrzecznociowy">
    <w:name w:val="Salutation"/>
    <w:basedOn w:val="Normalny"/>
    <w:next w:val="Normalny"/>
    <w:link w:val="ZwrotgrzecznociowyZnak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rsid w:val="00FD7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FD7F41"/>
    <w:pPr>
      <w:widowControl/>
      <w:autoSpaceDE/>
      <w:autoSpaceDN/>
      <w:adjustRightInd/>
      <w:ind w:left="849" w:hanging="283"/>
    </w:pPr>
    <w:rPr>
      <w:rFonts w:ascii="Times New Roman" w:hAnsi="Times New Roman" w:cs="Times New Roman"/>
      <w:sz w:val="24"/>
      <w:szCs w:val="24"/>
    </w:rPr>
  </w:style>
  <w:style w:type="paragraph" w:styleId="Lista4">
    <w:name w:val="List 4"/>
    <w:basedOn w:val="Normalny"/>
    <w:rsid w:val="00FD7F41"/>
    <w:pPr>
      <w:widowControl/>
      <w:autoSpaceDE/>
      <w:autoSpaceDN/>
      <w:adjustRightInd/>
      <w:ind w:left="1132" w:hanging="283"/>
    </w:pPr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rsid w:val="00FD7F41"/>
    <w:pPr>
      <w:widowControl/>
      <w:autoSpaceDE/>
      <w:autoSpaceDN/>
      <w:adjustRightInd/>
      <w:ind w:left="708"/>
    </w:pPr>
    <w:rPr>
      <w:rFonts w:cs="Times New Roman"/>
      <w:lang w:val="en-GB" w:eastAsia="en-US"/>
    </w:rPr>
  </w:style>
  <w:style w:type="paragraph" w:customStyle="1" w:styleId="Skrconyadreszwrotny">
    <w:name w:val="Skrócony adres zwrotny"/>
    <w:basedOn w:val="Normalny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7F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nhideWhenUsed/>
    <w:rsid w:val="00EB1A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B1A5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A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A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721"/>
    <w:pPr>
      <w:widowControl/>
      <w:autoSpaceDE/>
      <w:autoSpaceDN/>
      <w:adjustRightInd/>
      <w:ind w:left="720" w:hanging="720"/>
      <w:contextualSpacing/>
      <w:jc w:val="both"/>
    </w:pPr>
    <w:rPr>
      <w:rFonts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80721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ED63A8"/>
    <w:pPr>
      <w:autoSpaceDE/>
      <w:autoSpaceDN/>
      <w:adjustRightInd/>
      <w:spacing w:before="120" w:line="240" w:lineRule="exact"/>
      <w:jc w:val="center"/>
    </w:pPr>
    <w:rPr>
      <w:rFonts w:cs="Times New Roman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6</cp:revision>
  <cp:lastPrinted>2017-03-02T10:37:00Z</cp:lastPrinted>
  <dcterms:created xsi:type="dcterms:W3CDTF">2018-02-20T13:51:00Z</dcterms:created>
  <dcterms:modified xsi:type="dcterms:W3CDTF">2018-02-22T10:24:00Z</dcterms:modified>
</cp:coreProperties>
</file>